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035" w:rsidRPr="00536039" w:rsidRDefault="006F1035" w:rsidP="006F1035">
      <w:pPr>
        <w:jc w:val="center"/>
        <w:rPr>
          <w:b/>
          <w:sz w:val="28"/>
          <w:szCs w:val="28"/>
        </w:rPr>
      </w:pPr>
      <w:r w:rsidRPr="00536039">
        <w:rPr>
          <w:b/>
          <w:sz w:val="28"/>
          <w:szCs w:val="28"/>
        </w:rPr>
        <w:t>МУНИЦИПАЛЬНОЕ ОБРАЗОВАТЕЛЬНОЕ УЧРЕЖДЕНИЕ</w:t>
      </w:r>
    </w:p>
    <w:p w:rsidR="006F1035" w:rsidRPr="00536039" w:rsidRDefault="006F1035" w:rsidP="006F1035">
      <w:pPr>
        <w:jc w:val="center"/>
        <w:rPr>
          <w:b/>
          <w:sz w:val="28"/>
          <w:szCs w:val="28"/>
        </w:rPr>
      </w:pPr>
      <w:r w:rsidRPr="00536039">
        <w:rPr>
          <w:b/>
          <w:sz w:val="28"/>
          <w:szCs w:val="28"/>
        </w:rPr>
        <w:t>«СРЕДНЯЯ ОБЩЕОБРАЗОВАТЕЛЬНАЯ ШКОЛА №</w:t>
      </w:r>
      <w:r>
        <w:rPr>
          <w:b/>
          <w:sz w:val="28"/>
          <w:szCs w:val="28"/>
        </w:rPr>
        <w:t>5</w:t>
      </w:r>
      <w:r w:rsidRPr="00536039">
        <w:rPr>
          <w:b/>
          <w:sz w:val="28"/>
          <w:szCs w:val="28"/>
        </w:rPr>
        <w:t>»</w:t>
      </w:r>
    </w:p>
    <w:p w:rsidR="006F1035" w:rsidRDefault="008F4001" w:rsidP="006F103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1.7pt;margin-top:20.5pt;width:180pt;height:97.4pt;z-index:251658240" stroked="f">
            <v:textbox style="mso-next-textbox:#_x0000_s1026">
              <w:txbxContent>
                <w:p w:rsidR="006F1035" w:rsidRPr="006F1035" w:rsidRDefault="006F1035" w:rsidP="006F1035">
                  <w:pPr>
                    <w:rPr>
                      <w:b/>
                    </w:rPr>
                  </w:pPr>
                  <w:r w:rsidRPr="006F1035">
                    <w:rPr>
                      <w:b/>
                    </w:rPr>
                    <w:t>УТВЕРЖДАЮ</w:t>
                  </w:r>
                </w:p>
                <w:p w:rsidR="006F1035" w:rsidRPr="006F1035" w:rsidRDefault="006F1035" w:rsidP="006F1035">
                  <w:pPr>
                    <w:rPr>
                      <w:b/>
                    </w:rPr>
                  </w:pPr>
                  <w:r w:rsidRPr="006F1035">
                    <w:rPr>
                      <w:b/>
                    </w:rPr>
                    <w:t xml:space="preserve">Директор СОШ №5 </w:t>
                  </w:r>
                </w:p>
                <w:p w:rsidR="006F1035" w:rsidRPr="006F1035" w:rsidRDefault="006F1035" w:rsidP="006F1035">
                  <w:pPr>
                    <w:rPr>
                      <w:b/>
                    </w:rPr>
                  </w:pPr>
                  <w:proofErr w:type="spellStart"/>
                  <w:r w:rsidRPr="006F1035">
                    <w:rPr>
                      <w:b/>
                    </w:rPr>
                    <w:t>Сизикова</w:t>
                  </w:r>
                  <w:proofErr w:type="spellEnd"/>
                  <w:r w:rsidRPr="006F1035">
                    <w:rPr>
                      <w:b/>
                    </w:rPr>
                    <w:t xml:space="preserve"> А.Г.</w:t>
                  </w:r>
                </w:p>
                <w:p w:rsidR="006F1035" w:rsidRPr="006F1035" w:rsidRDefault="006F1035" w:rsidP="006F1035">
                  <w:pPr>
                    <w:rPr>
                      <w:b/>
                    </w:rPr>
                  </w:pPr>
                  <w:r w:rsidRPr="006F1035">
                    <w:rPr>
                      <w:b/>
                    </w:rPr>
                    <w:t>«__» ____________2009г.</w:t>
                  </w:r>
                </w:p>
                <w:p w:rsidR="006F1035" w:rsidRDefault="006F1035" w:rsidP="006F1035">
                  <w:r>
                    <w:t>Приказ № ___________</w:t>
                  </w:r>
                </w:p>
                <w:p w:rsidR="006F1035" w:rsidRDefault="006F1035" w:rsidP="006F1035">
                  <w:r>
                    <w:t>подпись</w:t>
                  </w:r>
                </w:p>
              </w:txbxContent>
            </v:textbox>
          </v:shape>
        </w:pict>
      </w:r>
    </w:p>
    <w:p w:rsidR="006F1035" w:rsidRPr="006F1035" w:rsidRDefault="006F1035" w:rsidP="006F1035">
      <w:pPr>
        <w:rPr>
          <w:b/>
        </w:rPr>
      </w:pPr>
      <w:r w:rsidRPr="006F1035">
        <w:rPr>
          <w:b/>
        </w:rPr>
        <w:t>СОГЛАСОВАНО</w:t>
      </w:r>
    </w:p>
    <w:p w:rsidR="006F1035" w:rsidRPr="006F1035" w:rsidRDefault="006F1035" w:rsidP="006F1035">
      <w:pPr>
        <w:rPr>
          <w:b/>
        </w:rPr>
      </w:pPr>
      <w:r w:rsidRPr="006F1035">
        <w:rPr>
          <w:b/>
        </w:rPr>
        <w:t>Зам</w:t>
      </w:r>
      <w:proofErr w:type="gramStart"/>
      <w:r w:rsidRPr="006F1035">
        <w:rPr>
          <w:b/>
        </w:rPr>
        <w:t>.д</w:t>
      </w:r>
      <w:proofErr w:type="gramEnd"/>
      <w:r w:rsidRPr="006F1035">
        <w:rPr>
          <w:b/>
        </w:rPr>
        <w:t>иректора по УВР</w:t>
      </w:r>
    </w:p>
    <w:p w:rsidR="006F1035" w:rsidRPr="006F1035" w:rsidRDefault="006F1035" w:rsidP="006F1035">
      <w:pPr>
        <w:rPr>
          <w:b/>
        </w:rPr>
      </w:pPr>
      <w:r w:rsidRPr="006F1035">
        <w:rPr>
          <w:b/>
        </w:rPr>
        <w:t>_________</w:t>
      </w:r>
      <w:r>
        <w:rPr>
          <w:b/>
        </w:rPr>
        <w:t>____________</w:t>
      </w:r>
    </w:p>
    <w:p w:rsidR="006F1035" w:rsidRPr="006F1035" w:rsidRDefault="006F1035" w:rsidP="006F1035">
      <w:pPr>
        <w:rPr>
          <w:b/>
        </w:rPr>
      </w:pPr>
      <w:r w:rsidRPr="006F1035">
        <w:rPr>
          <w:b/>
        </w:rPr>
        <w:t>«__» ___________2009г.</w:t>
      </w:r>
    </w:p>
    <w:p w:rsidR="00ED18D9" w:rsidRDefault="00ED18D9" w:rsidP="006F1035">
      <w:pPr>
        <w:jc w:val="center"/>
        <w:rPr>
          <w:b/>
          <w:sz w:val="36"/>
          <w:szCs w:val="36"/>
        </w:rPr>
      </w:pPr>
    </w:p>
    <w:p w:rsidR="006F1035" w:rsidRDefault="006F1035" w:rsidP="006F103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6F1035" w:rsidRDefault="006F1035" w:rsidP="006F10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математике 2 ступени обучения</w:t>
      </w:r>
    </w:p>
    <w:p w:rsidR="006F1035" w:rsidRDefault="006F1035" w:rsidP="006F10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2009-2010 учебный год</w:t>
      </w:r>
    </w:p>
    <w:p w:rsidR="006F1035" w:rsidRPr="00B44765" w:rsidRDefault="006F1035" w:rsidP="006F1035">
      <w:pPr>
        <w:rPr>
          <w:rFonts w:ascii="Bookman Old Style" w:hAnsi="Bookman Old Style"/>
          <w:color w:val="000000"/>
          <w:sz w:val="28"/>
          <w:szCs w:val="30"/>
        </w:rPr>
      </w:pPr>
      <w:r w:rsidRPr="00B44765">
        <w:rPr>
          <w:rFonts w:ascii="Bookman Old Style" w:hAnsi="Bookman Old Style"/>
          <w:color w:val="000000"/>
          <w:sz w:val="28"/>
          <w:szCs w:val="30"/>
        </w:rPr>
        <w:t xml:space="preserve">Учитель: </w:t>
      </w:r>
      <w:proofErr w:type="spellStart"/>
      <w:r>
        <w:rPr>
          <w:rFonts w:ascii="Bookman Old Style" w:hAnsi="Bookman Old Style"/>
          <w:color w:val="000000"/>
          <w:sz w:val="28"/>
          <w:szCs w:val="30"/>
        </w:rPr>
        <w:t>Ишутченко</w:t>
      </w:r>
      <w:proofErr w:type="spellEnd"/>
      <w:r>
        <w:rPr>
          <w:rFonts w:ascii="Bookman Old Style" w:hAnsi="Bookman Old Style"/>
          <w:color w:val="000000"/>
          <w:sz w:val="28"/>
          <w:szCs w:val="30"/>
        </w:rPr>
        <w:t xml:space="preserve"> Н.Ф.</w:t>
      </w:r>
    </w:p>
    <w:p w:rsidR="006F1035" w:rsidRPr="00B44765" w:rsidRDefault="006F1035" w:rsidP="006F1035">
      <w:pPr>
        <w:rPr>
          <w:rFonts w:ascii="Bookman Old Style" w:hAnsi="Bookman Old Style"/>
          <w:color w:val="000000"/>
          <w:sz w:val="28"/>
          <w:szCs w:val="30"/>
        </w:rPr>
      </w:pPr>
      <w:r>
        <w:rPr>
          <w:rFonts w:ascii="Bookman Old Style" w:hAnsi="Bookman Old Style"/>
          <w:color w:val="000000"/>
          <w:sz w:val="28"/>
          <w:szCs w:val="30"/>
        </w:rPr>
        <w:t>Класс: 5</w:t>
      </w:r>
      <w:proofErr w:type="gramStart"/>
      <w:r>
        <w:rPr>
          <w:rFonts w:ascii="Bookman Old Style" w:hAnsi="Bookman Old Style"/>
          <w:color w:val="000000"/>
          <w:sz w:val="28"/>
          <w:szCs w:val="30"/>
        </w:rPr>
        <w:t xml:space="preserve"> Б</w:t>
      </w:r>
      <w:proofErr w:type="gramEnd"/>
      <w:r>
        <w:rPr>
          <w:rFonts w:ascii="Bookman Old Style" w:hAnsi="Bookman Old Style"/>
          <w:color w:val="000000"/>
          <w:sz w:val="28"/>
          <w:szCs w:val="30"/>
        </w:rPr>
        <w:t>, 5 В</w:t>
      </w:r>
    </w:p>
    <w:p w:rsidR="006F1035" w:rsidRPr="00B44765" w:rsidRDefault="006F1035" w:rsidP="006F1035">
      <w:pPr>
        <w:rPr>
          <w:rFonts w:ascii="Bookman Old Style" w:hAnsi="Bookman Old Style"/>
          <w:color w:val="000000"/>
          <w:sz w:val="28"/>
          <w:szCs w:val="30"/>
        </w:rPr>
      </w:pPr>
      <w:r w:rsidRPr="00B44765">
        <w:rPr>
          <w:rFonts w:ascii="Bookman Old Style" w:hAnsi="Bookman Old Style"/>
          <w:color w:val="000000"/>
          <w:sz w:val="28"/>
          <w:szCs w:val="30"/>
        </w:rPr>
        <w:t xml:space="preserve">Общее количество часов по плану: </w:t>
      </w:r>
      <w:r>
        <w:rPr>
          <w:rFonts w:ascii="Bookman Old Style" w:hAnsi="Bookman Old Style"/>
          <w:color w:val="000000"/>
          <w:sz w:val="28"/>
          <w:szCs w:val="30"/>
        </w:rPr>
        <w:t>170</w:t>
      </w:r>
    </w:p>
    <w:p w:rsidR="006F1035" w:rsidRDefault="006F1035" w:rsidP="006F1035">
      <w:pPr>
        <w:rPr>
          <w:b/>
          <w:sz w:val="28"/>
          <w:szCs w:val="28"/>
        </w:rPr>
      </w:pPr>
      <w:r w:rsidRPr="00B44765">
        <w:rPr>
          <w:rFonts w:ascii="Bookman Old Style" w:hAnsi="Bookman Old Style"/>
          <w:color w:val="000000"/>
          <w:sz w:val="28"/>
          <w:szCs w:val="30"/>
        </w:rPr>
        <w:t>Количество часов в неделю</w:t>
      </w:r>
      <w:r>
        <w:rPr>
          <w:b/>
          <w:sz w:val="28"/>
          <w:szCs w:val="28"/>
        </w:rPr>
        <w:t xml:space="preserve">: </w:t>
      </w:r>
      <w:r w:rsidR="00A835FE">
        <w:rPr>
          <w:b/>
          <w:sz w:val="28"/>
          <w:szCs w:val="28"/>
        </w:rPr>
        <w:t>5</w:t>
      </w:r>
    </w:p>
    <w:p w:rsidR="006F1035" w:rsidRDefault="006F1035" w:rsidP="006F1035">
      <w:pPr>
        <w:jc w:val="center"/>
        <w:rPr>
          <w:rFonts w:ascii="Bookman Old Style" w:hAnsi="Bookman Old Style"/>
          <w:color w:val="000000"/>
          <w:sz w:val="28"/>
          <w:szCs w:val="30"/>
        </w:rPr>
      </w:pPr>
    </w:p>
    <w:p w:rsidR="006F1035" w:rsidRDefault="00A835FE" w:rsidP="00A835FE">
      <w:pPr>
        <w:jc w:val="both"/>
        <w:rPr>
          <w:rFonts w:ascii="Bookman Old Style" w:hAnsi="Bookman Old Style"/>
          <w:color w:val="000000"/>
          <w:sz w:val="28"/>
          <w:szCs w:val="30"/>
        </w:rPr>
      </w:pPr>
      <w:r>
        <w:rPr>
          <w:rFonts w:ascii="Bookman Old Style" w:hAnsi="Bookman Old Style"/>
          <w:color w:val="000000"/>
          <w:szCs w:val="28"/>
        </w:rPr>
        <w:t xml:space="preserve">Рабочая программа составлена в соответствии с учебным планом и программой </w:t>
      </w:r>
      <w:proofErr w:type="spellStart"/>
      <w:r>
        <w:rPr>
          <w:rFonts w:ascii="Bookman Old Style" w:hAnsi="Bookman Old Style"/>
          <w:color w:val="000000"/>
          <w:szCs w:val="28"/>
        </w:rPr>
        <w:t>овторов</w:t>
      </w:r>
      <w:proofErr w:type="spellEnd"/>
      <w:r>
        <w:rPr>
          <w:rFonts w:ascii="Bookman Old Style" w:hAnsi="Bookman Old Style"/>
          <w:color w:val="000000"/>
          <w:szCs w:val="28"/>
        </w:rPr>
        <w:t xml:space="preserve"> И.И.Зубаревой, А.Г.Мордковича учебника «Математика 5» (методическое пособие для учителя «Математика 5-6», И.И.Зубарева, А.Г.Мордкович – Москва, Мнемозина, 2004)</w:t>
      </w:r>
    </w:p>
    <w:p w:rsidR="006F1035" w:rsidRPr="0027525D" w:rsidRDefault="006F1035" w:rsidP="006F1035">
      <w:pPr>
        <w:jc w:val="both"/>
        <w:rPr>
          <w:sz w:val="28"/>
          <w:szCs w:val="28"/>
        </w:rPr>
      </w:pPr>
      <w:r w:rsidRPr="0027525D">
        <w:rPr>
          <w:sz w:val="28"/>
          <w:szCs w:val="28"/>
        </w:rPr>
        <w:t>«___»___________ 200</w:t>
      </w:r>
      <w:r>
        <w:rPr>
          <w:sz w:val="28"/>
          <w:szCs w:val="28"/>
        </w:rPr>
        <w:t>9</w:t>
      </w:r>
      <w:r w:rsidRPr="0027525D">
        <w:rPr>
          <w:sz w:val="28"/>
          <w:szCs w:val="28"/>
        </w:rPr>
        <w:t>г.</w:t>
      </w:r>
      <w:r w:rsidRPr="0027525D">
        <w:rPr>
          <w:sz w:val="28"/>
          <w:szCs w:val="28"/>
        </w:rPr>
        <w:tab/>
      </w:r>
      <w:r w:rsidRPr="0027525D">
        <w:rPr>
          <w:sz w:val="28"/>
          <w:szCs w:val="28"/>
        </w:rPr>
        <w:tab/>
      </w:r>
      <w:r w:rsidRPr="0027525D">
        <w:rPr>
          <w:sz w:val="28"/>
          <w:szCs w:val="28"/>
        </w:rPr>
        <w:tab/>
      </w:r>
      <w:r w:rsidRPr="0027525D">
        <w:rPr>
          <w:sz w:val="28"/>
          <w:szCs w:val="28"/>
        </w:rPr>
        <w:tab/>
      </w:r>
      <w:r w:rsidRPr="0027525D">
        <w:rPr>
          <w:sz w:val="28"/>
          <w:szCs w:val="28"/>
        </w:rPr>
        <w:tab/>
        <w:t>_______________</w:t>
      </w:r>
    </w:p>
    <w:p w:rsidR="006F1035" w:rsidRPr="0027525D" w:rsidRDefault="006F1035" w:rsidP="006F1035">
      <w:pPr>
        <w:ind w:left="6372" w:firstLine="708"/>
        <w:jc w:val="both"/>
        <w:rPr>
          <w:sz w:val="16"/>
          <w:szCs w:val="16"/>
        </w:rPr>
      </w:pPr>
      <w:r w:rsidRPr="0027525D">
        <w:rPr>
          <w:sz w:val="16"/>
          <w:szCs w:val="16"/>
        </w:rPr>
        <w:t>подпись</w:t>
      </w:r>
    </w:p>
    <w:p w:rsidR="006F1035" w:rsidRPr="00C96BD4" w:rsidRDefault="006F1035" w:rsidP="006F1035">
      <w:pPr>
        <w:rPr>
          <w:b/>
          <w:sz w:val="28"/>
          <w:szCs w:val="28"/>
        </w:rPr>
      </w:pPr>
    </w:p>
    <w:p w:rsidR="006F1035" w:rsidRPr="00A87024" w:rsidRDefault="006F1035" w:rsidP="006F1035">
      <w:pPr>
        <w:rPr>
          <w:szCs w:val="24"/>
        </w:rPr>
      </w:pPr>
      <w:proofErr w:type="gramStart"/>
      <w:r w:rsidRPr="00A87024">
        <w:rPr>
          <w:szCs w:val="24"/>
        </w:rPr>
        <w:t>Рассмотрена</w:t>
      </w:r>
      <w:proofErr w:type="gramEnd"/>
      <w:r w:rsidRPr="00A87024">
        <w:rPr>
          <w:szCs w:val="24"/>
        </w:rPr>
        <w:t xml:space="preserve"> на заседании ШМО учителей математики и информатики</w:t>
      </w:r>
    </w:p>
    <w:p w:rsidR="006F1035" w:rsidRPr="00A87024" w:rsidRDefault="006F1035" w:rsidP="006F1035">
      <w:pPr>
        <w:rPr>
          <w:szCs w:val="24"/>
        </w:rPr>
      </w:pPr>
      <w:r w:rsidRPr="00A87024">
        <w:rPr>
          <w:szCs w:val="24"/>
        </w:rPr>
        <w:t xml:space="preserve">«__» ________________2009г.                       </w:t>
      </w:r>
      <w:r w:rsidR="00ED18D9">
        <w:rPr>
          <w:szCs w:val="24"/>
        </w:rPr>
        <w:t xml:space="preserve">                                                     </w:t>
      </w:r>
      <w:r w:rsidRPr="00A87024">
        <w:rPr>
          <w:szCs w:val="24"/>
        </w:rPr>
        <w:t>Протокол №______</w:t>
      </w:r>
    </w:p>
    <w:p w:rsidR="006F1035" w:rsidRPr="00A87024" w:rsidRDefault="006F1035" w:rsidP="006F1035">
      <w:pPr>
        <w:rPr>
          <w:szCs w:val="24"/>
        </w:rPr>
      </w:pPr>
      <w:r w:rsidRPr="00A87024">
        <w:rPr>
          <w:szCs w:val="24"/>
        </w:rPr>
        <w:t xml:space="preserve">Руководитель </w:t>
      </w:r>
      <w:proofErr w:type="spellStart"/>
      <w:r w:rsidRPr="00A87024">
        <w:rPr>
          <w:szCs w:val="24"/>
        </w:rPr>
        <w:t>ШМО________________</w:t>
      </w:r>
      <w:r>
        <w:rPr>
          <w:szCs w:val="24"/>
        </w:rPr>
        <w:t>Шаповалова</w:t>
      </w:r>
      <w:proofErr w:type="spellEnd"/>
      <w:r>
        <w:rPr>
          <w:szCs w:val="24"/>
        </w:rPr>
        <w:t xml:space="preserve"> А.В</w:t>
      </w:r>
      <w:r w:rsidRPr="00A87024">
        <w:rPr>
          <w:szCs w:val="24"/>
        </w:rPr>
        <w:t>.</w:t>
      </w:r>
    </w:p>
    <w:p w:rsidR="006F1035" w:rsidRPr="00A87024" w:rsidRDefault="006F1035" w:rsidP="006F1035">
      <w:pPr>
        <w:rPr>
          <w:b/>
          <w:szCs w:val="24"/>
        </w:rPr>
      </w:pPr>
    </w:p>
    <w:p w:rsidR="006F1035" w:rsidRDefault="006F1035" w:rsidP="006F1035"/>
    <w:p w:rsidR="004F0AF0" w:rsidRDefault="004F0AF0" w:rsidP="007A7FED">
      <w:pPr>
        <w:jc w:val="center"/>
        <w:rPr>
          <w:b/>
        </w:rPr>
      </w:pPr>
      <w:r>
        <w:rPr>
          <w:b/>
        </w:rPr>
        <w:lastRenderedPageBreak/>
        <w:t>2. Пояснительная записка</w:t>
      </w:r>
    </w:p>
    <w:p w:rsidR="007A7FED" w:rsidRDefault="007A7FED" w:rsidP="00673224">
      <w:pPr>
        <w:spacing w:after="0"/>
        <w:rPr>
          <w:b/>
        </w:rPr>
      </w:pPr>
      <w:r>
        <w:rPr>
          <w:b/>
        </w:rPr>
        <w:t>2.1. Назначение программа.</w:t>
      </w:r>
    </w:p>
    <w:p w:rsidR="004F0AF0" w:rsidRDefault="004F0AF0" w:rsidP="00673224">
      <w:pPr>
        <w:spacing w:after="0"/>
        <w:rPr>
          <w:sz w:val="16"/>
          <w:szCs w:val="16"/>
        </w:rPr>
      </w:pPr>
      <w:r>
        <w:t xml:space="preserve">   Программа по </w:t>
      </w:r>
      <w:r w:rsidR="007030BA">
        <w:t xml:space="preserve">математике </w:t>
      </w:r>
      <w:r>
        <w:t xml:space="preserve">для </w:t>
      </w:r>
      <w:r w:rsidR="007030BA">
        <w:t>5</w:t>
      </w:r>
      <w:r>
        <w:t xml:space="preserve"> класса </w:t>
      </w:r>
      <w:r w:rsidRPr="00DD1A6A">
        <w:rPr>
          <w:u w:val="single"/>
        </w:rPr>
        <w:t>предназначена</w:t>
      </w:r>
      <w:r>
        <w:t xml:space="preserve"> для </w:t>
      </w:r>
      <w:r w:rsidR="007030BA">
        <w:t>формирования математической ко</w:t>
      </w:r>
      <w:r w:rsidR="007030BA">
        <w:t>м</w:t>
      </w:r>
      <w:r w:rsidR="007030BA">
        <w:t xml:space="preserve">петентности – умению работать с числом, числовой информацией. </w:t>
      </w:r>
      <w:proofErr w:type="gramStart"/>
      <w:r w:rsidR="007030BA">
        <w:t xml:space="preserve">Рабочая программа </w:t>
      </w:r>
      <w:proofErr w:type="spellStart"/>
      <w:r w:rsidR="007030BA">
        <w:t>выполн</w:t>
      </w:r>
      <w:r w:rsidR="007030BA">
        <w:t>я</w:t>
      </w:r>
      <w:r w:rsidR="007030BA">
        <w:t>етдве</w:t>
      </w:r>
      <w:proofErr w:type="spellEnd"/>
      <w:r w:rsidR="007030BA">
        <w:t xml:space="preserve"> основные функции: информационно-методическая функция позволяет всем участникам о</w:t>
      </w:r>
      <w:r w:rsidR="007030BA">
        <w:t>б</w:t>
      </w:r>
      <w:r w:rsidR="007030BA">
        <w:t>разовательного процесса получить</w:t>
      </w:r>
      <w:r w:rsidR="00910F7A">
        <w:t xml:space="preserve"> </w:t>
      </w:r>
      <w:r w:rsidR="007030BA">
        <w:t>представление о целях, содержании, общей стратегии обуч</w:t>
      </w:r>
      <w:r w:rsidR="007030BA">
        <w:t>е</w:t>
      </w:r>
      <w:r w:rsidR="007030BA">
        <w:t>ния, воспитания и развития учащихся средствами данного учебного предмета; организационно-планирующая функция предусматривает выделение этапов обучения, структурирование учебного матери</w:t>
      </w:r>
      <w:r w:rsidR="00910F7A">
        <w:t>ала, определение его количествен</w:t>
      </w:r>
      <w:r w:rsidR="007030BA">
        <w:t>ных и качественных характеристик на каждом из этапов, в том числе для содержательного наполнения промежуточной аттестации учащихся.</w:t>
      </w:r>
      <w:proofErr w:type="gramEnd"/>
    </w:p>
    <w:p w:rsidR="00E92F2A" w:rsidRDefault="00E92F2A" w:rsidP="00673224">
      <w:pPr>
        <w:spacing w:after="0"/>
        <w:rPr>
          <w:b/>
        </w:rPr>
      </w:pPr>
      <w:r>
        <w:t xml:space="preserve"> </w:t>
      </w:r>
      <w:r>
        <w:rPr>
          <w:b/>
        </w:rPr>
        <w:t>2.2. Содержательные линии предмета.</w:t>
      </w:r>
    </w:p>
    <w:p w:rsidR="004F0AF0" w:rsidRDefault="004F0AF0" w:rsidP="00673224">
      <w:pPr>
        <w:spacing w:after="0"/>
      </w:pPr>
      <w:r w:rsidRPr="00E92F2A">
        <w:t>Содержательные линии</w:t>
      </w:r>
      <w:r>
        <w:rPr>
          <w:u w:val="single"/>
        </w:rPr>
        <w:t xml:space="preserve"> </w:t>
      </w:r>
      <w:r w:rsidR="00E92F2A">
        <w:t xml:space="preserve">в </w:t>
      </w:r>
      <w:r>
        <w:t xml:space="preserve">изучении </w:t>
      </w:r>
      <w:r w:rsidR="00E92F2A">
        <w:t>математики 5 класса</w:t>
      </w:r>
      <w:r>
        <w:t xml:space="preserve"> следующие:</w:t>
      </w:r>
    </w:p>
    <w:p w:rsidR="004F0AF0" w:rsidRDefault="00216808" w:rsidP="00673224">
      <w:pPr>
        <w:pStyle w:val="a3"/>
        <w:numPr>
          <w:ilvl w:val="0"/>
          <w:numId w:val="1"/>
        </w:numPr>
        <w:spacing w:after="0"/>
      </w:pPr>
      <w:r>
        <w:t>Натуральные числа</w:t>
      </w:r>
      <w:r w:rsidR="004F0AF0">
        <w:t>.</w:t>
      </w:r>
    </w:p>
    <w:p w:rsidR="004F0AF0" w:rsidRDefault="00216808" w:rsidP="00673224">
      <w:pPr>
        <w:pStyle w:val="a3"/>
        <w:numPr>
          <w:ilvl w:val="0"/>
          <w:numId w:val="1"/>
        </w:numPr>
        <w:spacing w:after="0"/>
      </w:pPr>
      <w:r>
        <w:t>Обыкновенные дроби</w:t>
      </w:r>
      <w:r w:rsidR="004F0AF0">
        <w:t>.</w:t>
      </w:r>
    </w:p>
    <w:p w:rsidR="00216808" w:rsidRDefault="00216808" w:rsidP="00673224">
      <w:pPr>
        <w:pStyle w:val="a3"/>
        <w:numPr>
          <w:ilvl w:val="0"/>
          <w:numId w:val="1"/>
        </w:numPr>
        <w:spacing w:after="0"/>
      </w:pPr>
      <w:r>
        <w:t>Геометрические фигуры</w:t>
      </w:r>
    </w:p>
    <w:p w:rsidR="00216808" w:rsidRDefault="00216808" w:rsidP="00673224">
      <w:pPr>
        <w:pStyle w:val="a3"/>
        <w:numPr>
          <w:ilvl w:val="0"/>
          <w:numId w:val="1"/>
        </w:numPr>
        <w:spacing w:after="0"/>
      </w:pPr>
      <w:r>
        <w:t>Десятичные дроби</w:t>
      </w:r>
    </w:p>
    <w:p w:rsidR="004F0AF0" w:rsidRDefault="00216808" w:rsidP="00673224">
      <w:pPr>
        <w:pStyle w:val="a3"/>
        <w:numPr>
          <w:ilvl w:val="0"/>
          <w:numId w:val="1"/>
        </w:numPr>
        <w:spacing w:after="0"/>
      </w:pPr>
      <w:r>
        <w:t>Геометрические тела</w:t>
      </w:r>
      <w:r w:rsidR="004F0AF0">
        <w:t>.</w:t>
      </w:r>
    </w:p>
    <w:p w:rsidR="004F0AF0" w:rsidRDefault="00216808" w:rsidP="00673224">
      <w:pPr>
        <w:pStyle w:val="a3"/>
        <w:numPr>
          <w:ilvl w:val="0"/>
          <w:numId w:val="1"/>
        </w:numPr>
        <w:spacing w:after="0"/>
      </w:pPr>
      <w:r>
        <w:t>Введение в вероятность</w:t>
      </w:r>
      <w:r w:rsidR="004F0AF0">
        <w:t>.</w:t>
      </w:r>
    </w:p>
    <w:p w:rsidR="00910F7A" w:rsidRDefault="00910F7A" w:rsidP="00673224">
      <w:pPr>
        <w:spacing w:after="0"/>
        <w:rPr>
          <w:b/>
        </w:rPr>
      </w:pPr>
      <w:r w:rsidRPr="00910F7A">
        <w:rPr>
          <w:b/>
        </w:rPr>
        <w:t xml:space="preserve">2.3. </w:t>
      </w:r>
      <w:r>
        <w:rPr>
          <w:b/>
        </w:rPr>
        <w:t>Цели и задачи.</w:t>
      </w:r>
    </w:p>
    <w:p w:rsidR="00224D29" w:rsidRDefault="004F0AF0" w:rsidP="00673224">
      <w:pPr>
        <w:spacing w:after="0"/>
      </w:pPr>
      <w:r w:rsidRPr="00910F7A">
        <w:t>Целью</w:t>
      </w:r>
      <w:r>
        <w:t xml:space="preserve"> изучения курса </w:t>
      </w:r>
      <w:r w:rsidR="00910F7A">
        <w:t>математики в 5-ом классе</w:t>
      </w:r>
      <w:r>
        <w:t xml:space="preserve"> является систематическое </w:t>
      </w:r>
      <w:r w:rsidR="0027597C">
        <w:t>развитие понятия чи</w:t>
      </w:r>
      <w:r w:rsidR="0027597C">
        <w:t>с</w:t>
      </w:r>
      <w:r w:rsidR="0027597C">
        <w:t>ла, выработка умений выполнять устно и письменно арифметические дейс</w:t>
      </w:r>
      <w:r w:rsidR="00F70B0A">
        <w:t>твия над числами, п</w:t>
      </w:r>
      <w:r w:rsidR="00F70B0A">
        <w:t>е</w:t>
      </w:r>
      <w:r w:rsidR="00F70B0A">
        <w:t>реводить пр</w:t>
      </w:r>
      <w:r w:rsidR="0027597C">
        <w:t>актические задачи на язык математики, подготовка обучающихся к изучению систем</w:t>
      </w:r>
      <w:r w:rsidR="0027597C">
        <w:t>а</w:t>
      </w:r>
      <w:r w:rsidR="0027597C">
        <w:t>тических курсов алгебры и геометрии. Цель программы: овладение системой</w:t>
      </w:r>
      <w:r w:rsidR="00F70B0A">
        <w:t xml:space="preserve"> </w:t>
      </w:r>
      <w:r w:rsidR="0027597C">
        <w:t>математически зн</w:t>
      </w:r>
      <w:r w:rsidR="0027597C">
        <w:t>а</w:t>
      </w:r>
      <w:r w:rsidR="0027597C">
        <w:t>ний и умений, необходимых для применения в практической деятельности, изучения смежных дисциплин, продолжения образования; интеллектуальное развитие, формирование качеств ли</w:t>
      </w:r>
      <w:r w:rsidR="0027597C">
        <w:t>ч</w:t>
      </w:r>
      <w:r w:rsidR="0027597C">
        <w:t>ности, необходимых человеку для полноценной жизни в современном обществе: ясность и то</w:t>
      </w:r>
      <w:r w:rsidR="0027597C">
        <w:t>ч</w:t>
      </w:r>
      <w:r w:rsidR="0027597C">
        <w:t>ность мысли, критичность мышления, интуиция, логическое мышление, элементы алгоритмич</w:t>
      </w:r>
      <w:r w:rsidR="0027597C">
        <w:t>е</w:t>
      </w:r>
      <w:r w:rsidR="0027597C">
        <w:t>ской культуры, пространственных представлений, способность к преодолению трудностей; фо</w:t>
      </w:r>
      <w:r w:rsidR="0027597C">
        <w:t>р</w:t>
      </w:r>
      <w:r w:rsidR="0027597C">
        <w:t>мирование представлений об идеях и методах математики как универсального языка науки и те</w:t>
      </w:r>
      <w:r w:rsidR="0027597C">
        <w:t>х</w:t>
      </w:r>
      <w:r w:rsidR="0027597C">
        <w:t>ники, средства моделирования явлений и процессов; воспитание культуры личности, отношение к математике как к части общечеловеческой культуры, понимание значимости математики для н</w:t>
      </w:r>
      <w:r w:rsidR="0027597C">
        <w:t>а</w:t>
      </w:r>
      <w:r w:rsidR="0027597C">
        <w:t>учно-технического прогресса</w:t>
      </w:r>
    </w:p>
    <w:p w:rsidR="004F0AF0" w:rsidRDefault="00224D29" w:rsidP="00673224">
      <w:pPr>
        <w:spacing w:after="0"/>
      </w:pPr>
      <w:r>
        <w:t xml:space="preserve">Задачи курса мА тематики5-го класса: 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</w:t>
      </w:r>
      <w:proofErr w:type="gramStart"/>
      <w:r>
        <w:t>аппарата</w:t>
      </w:r>
      <w:proofErr w:type="gramEnd"/>
      <w:r>
        <w:t xml:space="preserve"> и его применение к реш</w:t>
      </w:r>
      <w:r>
        <w:t>е</w:t>
      </w:r>
      <w:r>
        <w:t>нию математических и нематематических задач; расширение и систематизация общих сведений о</w:t>
      </w:r>
      <w:r w:rsidR="00673224">
        <w:t xml:space="preserve"> функциях, пополнение класса изу</w:t>
      </w:r>
      <w:r>
        <w:t>чаемых функций, иллюстрация широты применения функций для описания и изучения реальных зависимостей; изучение свой</w:t>
      </w:r>
      <w:proofErr w:type="gramStart"/>
      <w:r>
        <w:t>ств пр</w:t>
      </w:r>
      <w:proofErr w:type="gramEnd"/>
      <w:r>
        <w:t>остранственных тел, фо</w:t>
      </w:r>
      <w:r>
        <w:t>р</w:t>
      </w:r>
      <w:r>
        <w:t>мирование умения применять полученные знания для решения практических задач; развитие представлений о вероятностно-статистических закономерностях в окружающем мире, соверше</w:t>
      </w:r>
      <w:r>
        <w:t>н</w:t>
      </w:r>
      <w:r>
        <w:t>ствование интеллектуальных и речевых умений путем обогащения математического языка, разв</w:t>
      </w:r>
      <w:r>
        <w:t>и</w:t>
      </w:r>
      <w:r>
        <w:t>тие логического мышления</w:t>
      </w:r>
      <w:r w:rsidR="0027597C">
        <w:t>.</w:t>
      </w:r>
    </w:p>
    <w:p w:rsidR="00224D29" w:rsidRDefault="006B5999" w:rsidP="00673224">
      <w:pPr>
        <w:spacing w:after="0"/>
        <w:rPr>
          <w:b/>
        </w:rPr>
      </w:pPr>
      <w:r>
        <w:rPr>
          <w:b/>
        </w:rPr>
        <w:t>2.4. Принципы построения.</w:t>
      </w:r>
    </w:p>
    <w:p w:rsidR="003D3C5B" w:rsidRDefault="003D3C5B" w:rsidP="00673224">
      <w:pPr>
        <w:spacing w:after="0"/>
      </w:pPr>
      <w:r>
        <w:t xml:space="preserve">Принципы построения учебного материала: </w:t>
      </w:r>
      <w:proofErr w:type="spellStart"/>
      <w:r>
        <w:t>гуманизация</w:t>
      </w:r>
      <w:proofErr w:type="spellEnd"/>
      <w:r>
        <w:t>, демократизация, дифференциация, и</w:t>
      </w:r>
      <w:r>
        <w:t>н</w:t>
      </w:r>
      <w:r>
        <w:t>дивидуализация, непрерывность.</w:t>
      </w:r>
    </w:p>
    <w:p w:rsidR="003D3C5B" w:rsidRDefault="00A477C4" w:rsidP="00673224">
      <w:pPr>
        <w:spacing w:after="0"/>
        <w:rPr>
          <w:b/>
        </w:rPr>
      </w:pPr>
      <w:r>
        <w:rPr>
          <w:b/>
        </w:rPr>
        <w:t>2.5. Специфика предмета.</w:t>
      </w:r>
    </w:p>
    <w:p w:rsidR="008A4BBC" w:rsidRDefault="009F4A64" w:rsidP="00673224">
      <w:pPr>
        <w:spacing w:after="0"/>
      </w:pPr>
      <w:r w:rsidRPr="009F4A64">
        <w:lastRenderedPageBreak/>
        <w:t>Учитывая</w:t>
      </w:r>
      <w:r>
        <w:t xml:space="preserve"> </w:t>
      </w:r>
      <w:proofErr w:type="spellStart"/>
      <w:proofErr w:type="gramStart"/>
      <w:r>
        <w:t>естественно-научную</w:t>
      </w:r>
      <w:proofErr w:type="spellEnd"/>
      <w:proofErr w:type="gramEnd"/>
      <w:r>
        <w:t xml:space="preserve"> специфику предмета</w:t>
      </w:r>
      <w:r w:rsidR="0033045D">
        <w:t xml:space="preserve"> предполагается при обучении использовать дифференцированный подход, элементы проблемного обучения, частично-поисковый метод, групповые и игровые формы работы, включать обучающихся в исследовательскую деятельность. Образовательный проце</w:t>
      </w:r>
      <w:proofErr w:type="gramStart"/>
      <w:r w:rsidR="0033045D">
        <w:t>сс стр</w:t>
      </w:r>
      <w:proofErr w:type="gramEnd"/>
      <w:r w:rsidR="0033045D">
        <w:t>оить с учетом индивидуально-психологических ресурсов обучающ</w:t>
      </w:r>
      <w:r w:rsidR="0033045D">
        <w:t>е</w:t>
      </w:r>
      <w:r w:rsidR="0033045D">
        <w:t>гося, его способностей и возможностей.</w:t>
      </w:r>
    </w:p>
    <w:p w:rsidR="004F0AF0" w:rsidRPr="008A4BBC" w:rsidRDefault="00EF392A" w:rsidP="00673224">
      <w:pPr>
        <w:spacing w:after="0"/>
      </w:pPr>
      <w:r>
        <w:rPr>
          <w:b/>
        </w:rPr>
        <w:t>2.6. Технология, методика</w:t>
      </w:r>
    </w:p>
    <w:p w:rsidR="00EF392A" w:rsidRPr="00322D61" w:rsidRDefault="00322D61" w:rsidP="00673224">
      <w:pPr>
        <w:spacing w:after="0"/>
      </w:pPr>
      <w:r>
        <w:t xml:space="preserve">Работу с </w:t>
      </w:r>
      <w:proofErr w:type="gramStart"/>
      <w:r>
        <w:t>обучающимися</w:t>
      </w:r>
      <w:proofErr w:type="gramEnd"/>
      <w:r>
        <w:t xml:space="preserve"> предполагается вести на наглядно-интуитивном уровне, с помощью м</w:t>
      </w:r>
      <w:r>
        <w:t>е</w:t>
      </w:r>
      <w:r>
        <w:t>тода решения ситуационных задач, технологии проблемного обучения, технологии критического мышления.</w:t>
      </w:r>
    </w:p>
    <w:p w:rsidR="004F0AF0" w:rsidRPr="008A4BBC" w:rsidRDefault="008A4BBC" w:rsidP="00673224">
      <w:pPr>
        <w:spacing w:after="0"/>
        <w:rPr>
          <w:b/>
        </w:rPr>
      </w:pPr>
      <w:r>
        <w:rPr>
          <w:b/>
        </w:rPr>
        <w:t>2.7. Система оценивания</w:t>
      </w:r>
    </w:p>
    <w:p w:rsidR="004F0AF0" w:rsidRDefault="004F0AF0" w:rsidP="00673224">
      <w:pPr>
        <w:spacing w:after="0"/>
      </w:pPr>
      <w:proofErr w:type="gramStart"/>
      <w:r>
        <w:t>Оценку знаний, умений, навыков осуществлять с помощью системы измерителей в виде предв</w:t>
      </w:r>
      <w:r>
        <w:t>а</w:t>
      </w:r>
      <w:r>
        <w:t>рительного, текущего, тематического и итогового контроля, используя при этом устную проверку (устный опрос</w:t>
      </w:r>
      <w:r w:rsidR="00041F4C">
        <w:t>,</w:t>
      </w:r>
      <w:r>
        <w:t xml:space="preserve"> индивидуальный</w:t>
      </w:r>
      <w:r w:rsidR="00041F4C">
        <w:t xml:space="preserve"> или фронтальный), письменную</w:t>
      </w:r>
      <w:r>
        <w:t xml:space="preserve"> проверку (математический ди</w:t>
      </w:r>
      <w:r>
        <w:t>к</w:t>
      </w:r>
      <w:r>
        <w:t>тант, самостоятельная работа, контрольная работа, тематический срез, тестирование).</w:t>
      </w:r>
      <w:proofErr w:type="gramEnd"/>
    </w:p>
    <w:p w:rsidR="009B1F66" w:rsidRDefault="009B1F66" w:rsidP="00673224">
      <w:pPr>
        <w:spacing w:after="0"/>
      </w:pPr>
      <w:r>
        <w:rPr>
          <w:b/>
        </w:rPr>
        <w:t xml:space="preserve">2.8. </w:t>
      </w:r>
      <w:r w:rsidR="004F0AF0" w:rsidRPr="009B1F66">
        <w:rPr>
          <w:b/>
        </w:rPr>
        <w:t>Критерии оценивания</w:t>
      </w:r>
      <w:r>
        <w:t xml:space="preserve"> </w:t>
      </w:r>
    </w:p>
    <w:p w:rsidR="004F0AF0" w:rsidRDefault="009B1F66" w:rsidP="00673224">
      <w:pPr>
        <w:spacing w:after="0"/>
      </w:pPr>
      <w:r>
        <w:t>Пятибалльная система;</w:t>
      </w:r>
      <w:r w:rsidR="00673224">
        <w:t xml:space="preserve"> </w:t>
      </w:r>
      <w:r>
        <w:t xml:space="preserve">дифференцированный подход к оцениванию </w:t>
      </w:r>
      <w:proofErr w:type="gramStart"/>
      <w:r>
        <w:t>обучающихся</w:t>
      </w:r>
      <w:proofErr w:type="gramEnd"/>
      <w:r>
        <w:t>.</w:t>
      </w:r>
    </w:p>
    <w:p w:rsidR="004F0AF0" w:rsidRDefault="009B1F66" w:rsidP="00673224">
      <w:pPr>
        <w:spacing w:after="0"/>
        <w:rPr>
          <w:u w:val="single"/>
        </w:rPr>
      </w:pPr>
      <w:r>
        <w:rPr>
          <w:b/>
        </w:rPr>
        <w:t xml:space="preserve">2.9. </w:t>
      </w:r>
      <w:r w:rsidR="004F0AF0" w:rsidRPr="009B1F66">
        <w:rPr>
          <w:b/>
        </w:rPr>
        <w:t>Условия реализации рабочей программы</w:t>
      </w:r>
    </w:p>
    <w:p w:rsidR="004F0AF0" w:rsidRDefault="004F0AF0" w:rsidP="00673224">
      <w:pPr>
        <w:spacing w:after="0"/>
      </w:pPr>
      <w:r>
        <w:t>Рабочая программа реализуется в условиях классно-урочной системы. Дифференциация требов</w:t>
      </w:r>
      <w:r>
        <w:t>а</w:t>
      </w:r>
      <w:r>
        <w:t>ний к знаниям и умениям обучающихся, применение элементов новых технологий.</w:t>
      </w:r>
    </w:p>
    <w:p w:rsidR="004F0AF0" w:rsidRDefault="009B1F66" w:rsidP="00673224">
      <w:pPr>
        <w:spacing w:after="0"/>
        <w:rPr>
          <w:u w:val="single"/>
        </w:rPr>
      </w:pPr>
      <w:r>
        <w:rPr>
          <w:b/>
        </w:rPr>
        <w:t xml:space="preserve">2.10. </w:t>
      </w:r>
      <w:r w:rsidR="004F0AF0" w:rsidRPr="009B1F66">
        <w:rPr>
          <w:b/>
        </w:rPr>
        <w:t>Наглядность, ТСО</w:t>
      </w:r>
      <w:r w:rsidR="004F0AF0">
        <w:rPr>
          <w:u w:val="single"/>
        </w:rPr>
        <w:t>:</w:t>
      </w:r>
    </w:p>
    <w:p w:rsidR="004F0AF0" w:rsidRDefault="004F0AF0" w:rsidP="00673224">
      <w:pPr>
        <w:pStyle w:val="a3"/>
        <w:numPr>
          <w:ilvl w:val="0"/>
          <w:numId w:val="3"/>
        </w:numPr>
        <w:spacing w:after="0"/>
      </w:pPr>
      <w:r>
        <w:t>Настенные таблицы.</w:t>
      </w:r>
    </w:p>
    <w:p w:rsidR="004F0AF0" w:rsidRDefault="004F0AF0" w:rsidP="00673224">
      <w:pPr>
        <w:pStyle w:val="a3"/>
        <w:numPr>
          <w:ilvl w:val="0"/>
          <w:numId w:val="3"/>
        </w:numPr>
        <w:spacing w:after="0"/>
      </w:pPr>
      <w:r>
        <w:t>Электронные презентации.</w:t>
      </w:r>
    </w:p>
    <w:p w:rsidR="004F0AF0" w:rsidRDefault="004F0AF0" w:rsidP="00673224">
      <w:pPr>
        <w:pStyle w:val="a3"/>
        <w:numPr>
          <w:ilvl w:val="0"/>
          <w:numId w:val="3"/>
        </w:numPr>
        <w:spacing w:after="0"/>
      </w:pPr>
      <w:r>
        <w:t>Дидактический и раздаточный материал.</w:t>
      </w:r>
    </w:p>
    <w:p w:rsidR="004F0AF0" w:rsidRDefault="004F0AF0" w:rsidP="004F0AF0"/>
    <w:p w:rsidR="004F0AF0" w:rsidRDefault="004F0AF0" w:rsidP="004F0AF0"/>
    <w:p w:rsidR="004F0AF0" w:rsidRDefault="004F0AF0" w:rsidP="004F0AF0"/>
    <w:p w:rsidR="004F0AF0" w:rsidRDefault="004F0AF0" w:rsidP="004F0AF0"/>
    <w:p w:rsidR="004F0AF0" w:rsidRDefault="004F0AF0" w:rsidP="004F0AF0"/>
    <w:p w:rsidR="004F0AF0" w:rsidRDefault="004F0AF0" w:rsidP="004F0AF0"/>
    <w:p w:rsidR="004F0AF0" w:rsidRDefault="004F0AF0" w:rsidP="004F0AF0"/>
    <w:p w:rsidR="004F0AF0" w:rsidRDefault="004F0AF0" w:rsidP="004F0AF0"/>
    <w:p w:rsidR="004F0AF0" w:rsidRDefault="004F0AF0" w:rsidP="004F0AF0"/>
    <w:p w:rsidR="004F0AF0" w:rsidRDefault="004F0AF0" w:rsidP="004F0AF0"/>
    <w:p w:rsidR="004F0AF0" w:rsidRDefault="004F0AF0" w:rsidP="004F0AF0"/>
    <w:p w:rsidR="004F0AF0" w:rsidRDefault="004F0AF0" w:rsidP="004F0AF0"/>
    <w:p w:rsidR="004F0AF0" w:rsidRDefault="004F0AF0" w:rsidP="004F0AF0"/>
    <w:p w:rsidR="004F0AF0" w:rsidRDefault="004F0AF0" w:rsidP="004F0AF0"/>
    <w:p w:rsidR="006461C5" w:rsidRDefault="006461C5"/>
    <w:p w:rsidR="006461C5" w:rsidRDefault="006461C5">
      <w:pPr>
        <w:rPr>
          <w:b/>
        </w:rPr>
      </w:pPr>
      <w:r>
        <w:rPr>
          <w:b/>
        </w:rPr>
        <w:lastRenderedPageBreak/>
        <w:t>4. Требования к уровню подготовки учащихся по предмету.</w:t>
      </w:r>
    </w:p>
    <w:p w:rsidR="006461C5" w:rsidRDefault="006F5336">
      <w:r>
        <w:t>В результате изучения курса математики обучающийся должен:</w:t>
      </w:r>
    </w:p>
    <w:p w:rsidR="006F5336" w:rsidRDefault="00D91610" w:rsidP="006F5336">
      <w:pPr>
        <w:pStyle w:val="a3"/>
        <w:numPr>
          <w:ilvl w:val="0"/>
          <w:numId w:val="4"/>
        </w:numPr>
      </w:pPr>
      <w:r>
        <w:t>Правильно употреблять термины, связанные с видами чисел, изучаемыми в 5 классе и способами их записи: десятичная дробь, обыкновенная дробь; представлять проценты в виде десятичной дроби;</w:t>
      </w:r>
    </w:p>
    <w:p w:rsidR="00D91610" w:rsidRDefault="00D91610" w:rsidP="006F5336">
      <w:pPr>
        <w:pStyle w:val="a3"/>
        <w:numPr>
          <w:ilvl w:val="0"/>
          <w:numId w:val="4"/>
        </w:numPr>
      </w:pPr>
      <w:r>
        <w:t>Сравнивать натуральные числа, десятичные дроби, обыкновенные дроби с одинаковыми знаменателями;</w:t>
      </w:r>
    </w:p>
    <w:p w:rsidR="00D91610" w:rsidRDefault="00D91610" w:rsidP="000632FA">
      <w:pPr>
        <w:pStyle w:val="a3"/>
        <w:numPr>
          <w:ilvl w:val="0"/>
          <w:numId w:val="4"/>
        </w:numPr>
      </w:pPr>
      <w:r>
        <w:t>Понимать связь отношений «больше», «меньше» с расположением точек на координа</w:t>
      </w:r>
      <w:r>
        <w:t>т</w:t>
      </w:r>
      <w:r>
        <w:t>ном луче;</w:t>
      </w:r>
    </w:p>
    <w:p w:rsidR="000632FA" w:rsidRDefault="000632FA" w:rsidP="000632FA">
      <w:pPr>
        <w:pStyle w:val="a3"/>
        <w:numPr>
          <w:ilvl w:val="0"/>
          <w:numId w:val="4"/>
        </w:numPr>
      </w:pPr>
      <w:r>
        <w:t>Выполнять арифметические действия с десятичными дробями, сложение и вычитание обыкновенных дробей с одинаковыми знаменателями, находить квадрат и куб числа, с</w:t>
      </w:r>
      <w:r>
        <w:t>о</w:t>
      </w:r>
      <w:r>
        <w:t>четать при вычислениях устные и письменные приемы, применять калькулятор;</w:t>
      </w:r>
    </w:p>
    <w:p w:rsidR="000632FA" w:rsidRDefault="000632FA" w:rsidP="000632FA">
      <w:pPr>
        <w:pStyle w:val="a3"/>
        <w:numPr>
          <w:ilvl w:val="0"/>
          <w:numId w:val="4"/>
        </w:numPr>
      </w:pPr>
      <w:r>
        <w:t>Решать основные задачи на проценты;</w:t>
      </w:r>
    </w:p>
    <w:p w:rsidR="000632FA" w:rsidRDefault="000632FA" w:rsidP="000632FA">
      <w:pPr>
        <w:pStyle w:val="a3"/>
        <w:numPr>
          <w:ilvl w:val="0"/>
          <w:numId w:val="4"/>
        </w:numPr>
      </w:pPr>
      <w:r>
        <w:t>Округлять целые числа и десятичные дроби;</w:t>
      </w:r>
    </w:p>
    <w:p w:rsidR="000632FA" w:rsidRDefault="000E414C" w:rsidP="000632FA">
      <w:pPr>
        <w:pStyle w:val="a3"/>
        <w:numPr>
          <w:ilvl w:val="0"/>
          <w:numId w:val="4"/>
        </w:numPr>
      </w:pPr>
      <w:r>
        <w:t>Составлять несложные буквенные выражения и формулы, осуществлять в выражениях и формулах числовые подстановки и выполнять соответствующие вычисления;</w:t>
      </w:r>
    </w:p>
    <w:p w:rsidR="000E414C" w:rsidRDefault="000E414C" w:rsidP="000632FA">
      <w:pPr>
        <w:pStyle w:val="a3"/>
        <w:numPr>
          <w:ilvl w:val="0"/>
          <w:numId w:val="4"/>
        </w:numPr>
      </w:pPr>
      <w:r>
        <w:t>Правильно употреблять термины «уравнение», «корень уравнения», понимать их в тексте, в речи учителя</w:t>
      </w:r>
      <w:r w:rsidR="00B87C50">
        <w:t>, понимать формулировку задачи «решить уравнение»;</w:t>
      </w:r>
    </w:p>
    <w:p w:rsidR="00B87C50" w:rsidRDefault="00B87C50" w:rsidP="000632FA">
      <w:pPr>
        <w:pStyle w:val="a3"/>
        <w:numPr>
          <w:ilvl w:val="0"/>
          <w:numId w:val="4"/>
        </w:numPr>
      </w:pPr>
      <w:r>
        <w:t>Решать простейшие текстовые задачи с помощью уравнений;</w:t>
      </w:r>
    </w:p>
    <w:p w:rsidR="00B87C50" w:rsidRDefault="00B87C50" w:rsidP="000632FA">
      <w:pPr>
        <w:pStyle w:val="a3"/>
        <w:numPr>
          <w:ilvl w:val="0"/>
          <w:numId w:val="4"/>
        </w:numPr>
      </w:pPr>
      <w:r>
        <w:t>Распознать на чертеже отрезки, углы, изображать их;</w:t>
      </w:r>
    </w:p>
    <w:p w:rsidR="00B87C50" w:rsidRPr="006F5336" w:rsidRDefault="00B87C50" w:rsidP="000632FA">
      <w:pPr>
        <w:pStyle w:val="a3"/>
        <w:numPr>
          <w:ilvl w:val="0"/>
          <w:numId w:val="4"/>
        </w:numPr>
      </w:pPr>
      <w:r>
        <w:t>Владеть практическими навыками использования геометрических инструментов для нахождения длин отрезков и углов.</w:t>
      </w:r>
    </w:p>
    <w:sectPr w:rsidR="00B87C50" w:rsidRPr="006F5336" w:rsidSect="00A13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41840"/>
    <w:multiLevelType w:val="hybridMultilevel"/>
    <w:tmpl w:val="F0F6B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61A9E"/>
    <w:multiLevelType w:val="hybridMultilevel"/>
    <w:tmpl w:val="B8DA0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D5721"/>
    <w:multiLevelType w:val="hybridMultilevel"/>
    <w:tmpl w:val="BC92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A42FA3"/>
    <w:multiLevelType w:val="hybridMultilevel"/>
    <w:tmpl w:val="5FC0C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4F0AF0"/>
    <w:rsid w:val="00041F4C"/>
    <w:rsid w:val="000632FA"/>
    <w:rsid w:val="00071010"/>
    <w:rsid w:val="000E414C"/>
    <w:rsid w:val="00216808"/>
    <w:rsid w:val="00224D29"/>
    <w:rsid w:val="0027597C"/>
    <w:rsid w:val="00322D61"/>
    <w:rsid w:val="0033045D"/>
    <w:rsid w:val="003D3C5B"/>
    <w:rsid w:val="004F0AF0"/>
    <w:rsid w:val="006461C5"/>
    <w:rsid w:val="00673224"/>
    <w:rsid w:val="006B5999"/>
    <w:rsid w:val="006E5C9E"/>
    <w:rsid w:val="006F1035"/>
    <w:rsid w:val="006F5336"/>
    <w:rsid w:val="007030BA"/>
    <w:rsid w:val="00725CB4"/>
    <w:rsid w:val="007A7FED"/>
    <w:rsid w:val="008A4BBC"/>
    <w:rsid w:val="008F4001"/>
    <w:rsid w:val="00910F7A"/>
    <w:rsid w:val="009A0CD5"/>
    <w:rsid w:val="009B1F66"/>
    <w:rsid w:val="009F4A64"/>
    <w:rsid w:val="00A13C8A"/>
    <w:rsid w:val="00A477C4"/>
    <w:rsid w:val="00A835FE"/>
    <w:rsid w:val="00AD403F"/>
    <w:rsid w:val="00B87C50"/>
    <w:rsid w:val="00D00447"/>
    <w:rsid w:val="00D91610"/>
    <w:rsid w:val="00E92F2A"/>
    <w:rsid w:val="00EB1344"/>
    <w:rsid w:val="00ED18D9"/>
    <w:rsid w:val="00EF392A"/>
    <w:rsid w:val="00F70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0A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AF033-7A6D-4771-B577-6F7531CF4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</cp:revision>
  <dcterms:created xsi:type="dcterms:W3CDTF">2009-09-14T09:12:00Z</dcterms:created>
  <dcterms:modified xsi:type="dcterms:W3CDTF">2009-09-14T17:31:00Z</dcterms:modified>
</cp:coreProperties>
</file>